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A77" w:rsidRDefault="00055A77" w:rsidP="004F21C3">
      <w:pPr>
        <w:jc w:val="center"/>
        <w:rPr>
          <w:b/>
        </w:rPr>
      </w:pPr>
      <w:r>
        <w:rPr>
          <w:b/>
        </w:rPr>
        <w:t>Совещание при  директоре от 31.05.2022г.</w:t>
      </w:r>
    </w:p>
    <w:p w:rsidR="004F21C3" w:rsidRDefault="00055A77" w:rsidP="004F21C3">
      <w:pPr>
        <w:jc w:val="center"/>
        <w:rPr>
          <w:b/>
        </w:rPr>
      </w:pPr>
      <w:r>
        <w:rPr>
          <w:b/>
        </w:rPr>
        <w:t>4.</w:t>
      </w:r>
      <w:r w:rsidR="004F21C3">
        <w:rPr>
          <w:b/>
        </w:rPr>
        <w:t xml:space="preserve">Справка по итогам контроля </w:t>
      </w:r>
    </w:p>
    <w:p w:rsidR="004F21C3" w:rsidRDefault="004F21C3" w:rsidP="004F21C3">
      <w:pPr>
        <w:jc w:val="center"/>
        <w:rPr>
          <w:b/>
        </w:rPr>
      </w:pPr>
      <w:r>
        <w:rPr>
          <w:b/>
        </w:rPr>
        <w:t>работы по подготовке учащихся 9,11  классов  к  ГИА.</w:t>
      </w:r>
    </w:p>
    <w:p w:rsidR="004F21C3" w:rsidRDefault="004F21C3" w:rsidP="004F21C3">
      <w:pPr>
        <w:jc w:val="center"/>
        <w:rPr>
          <w:b/>
        </w:rPr>
      </w:pPr>
    </w:p>
    <w:p w:rsidR="004F21C3" w:rsidRDefault="004F21C3" w:rsidP="004F21C3">
      <w:pPr>
        <w:jc w:val="both"/>
      </w:pPr>
      <w:r>
        <w:rPr>
          <w:b/>
        </w:rPr>
        <w:t>Цель:</w:t>
      </w:r>
      <w:r>
        <w:t xml:space="preserve">  </w:t>
      </w:r>
    </w:p>
    <w:p w:rsidR="004F21C3" w:rsidRDefault="004F21C3" w:rsidP="004F21C3">
      <w:pPr>
        <w:numPr>
          <w:ilvl w:val="0"/>
          <w:numId w:val="1"/>
        </w:numPr>
        <w:jc w:val="both"/>
      </w:pPr>
      <w:r>
        <w:t>Контроль выполнения плана работы школы по подготовке выпускников   к экзаменам в   форме  ГИА.</w:t>
      </w:r>
    </w:p>
    <w:p w:rsidR="004F21C3" w:rsidRDefault="004F21C3" w:rsidP="004F21C3">
      <w:pPr>
        <w:numPr>
          <w:ilvl w:val="0"/>
          <w:numId w:val="1"/>
        </w:numPr>
        <w:jc w:val="both"/>
      </w:pPr>
      <w:r>
        <w:t>Контроль качества подготовки учащихся  к ГИА на уроках.</w:t>
      </w:r>
    </w:p>
    <w:p w:rsidR="004F21C3" w:rsidRDefault="004F21C3" w:rsidP="004F21C3">
      <w:pPr>
        <w:numPr>
          <w:ilvl w:val="0"/>
          <w:numId w:val="1"/>
        </w:numPr>
        <w:jc w:val="both"/>
      </w:pPr>
      <w:r>
        <w:t>Работа учителей 9 ,11   классов по подготовке к итоговой аттестации.</w:t>
      </w:r>
    </w:p>
    <w:p w:rsidR="0088487F" w:rsidRDefault="004F21C3" w:rsidP="0088487F">
      <w:pPr>
        <w:ind w:left="1702"/>
        <w:jc w:val="both"/>
      </w:pPr>
      <w:r>
        <w:rPr>
          <w:b/>
        </w:rPr>
        <w:t>Методы:</w:t>
      </w:r>
      <w:r>
        <w:t xml:space="preserve">  </w:t>
      </w:r>
      <w:r w:rsidR="0088487F">
        <w:t>изучение и анализ документации   учителей, классных руководителей;</w:t>
      </w:r>
    </w:p>
    <w:p w:rsidR="004F21C3" w:rsidRDefault="006D63C6" w:rsidP="006D63C6">
      <w:pPr>
        <w:ind w:left="1702"/>
        <w:jc w:val="both"/>
      </w:pPr>
      <w:r>
        <w:t>-беседа с учителями, учащимися.</w:t>
      </w:r>
    </w:p>
    <w:p w:rsidR="006D63C6" w:rsidRDefault="006D63C6" w:rsidP="006D63C6">
      <w:pPr>
        <w:ind w:left="1702"/>
        <w:jc w:val="both"/>
      </w:pPr>
      <w:r>
        <w:t>-ознакомление педагогического состава с новшествами по ИА 2022, и выдержками с приказов № 125 и №39.</w:t>
      </w:r>
    </w:p>
    <w:p w:rsidR="004F21C3" w:rsidRDefault="004F21C3" w:rsidP="004F21C3">
      <w:pPr>
        <w:ind w:left="1702"/>
        <w:jc w:val="both"/>
      </w:pPr>
      <w:r>
        <w:t>-изучение и анализ документации   учителей, классных руководителей;</w:t>
      </w:r>
    </w:p>
    <w:p w:rsidR="004F21C3" w:rsidRDefault="004F21C3" w:rsidP="004F21C3">
      <w:pPr>
        <w:ind w:left="1702"/>
        <w:jc w:val="both"/>
      </w:pPr>
      <w:r>
        <w:t>-беседа с учителями, учащимися.</w:t>
      </w:r>
    </w:p>
    <w:p w:rsidR="004F21C3" w:rsidRDefault="004F21C3" w:rsidP="004F21C3">
      <w:pPr>
        <w:jc w:val="both"/>
      </w:pPr>
      <w:r>
        <w:rPr>
          <w:b/>
        </w:rPr>
        <w:t>Сроки:</w:t>
      </w:r>
      <w:r w:rsidR="006D63C6">
        <w:t xml:space="preserve">   май</w:t>
      </w:r>
      <w:r w:rsidR="00F73AFD">
        <w:t>, 2022</w:t>
      </w:r>
      <w:r>
        <w:t xml:space="preserve">  года.</w:t>
      </w:r>
    </w:p>
    <w:p w:rsidR="004F21C3" w:rsidRDefault="006D63C6" w:rsidP="004F21C3">
      <w:pPr>
        <w:jc w:val="both"/>
      </w:pPr>
      <w:r>
        <w:t>По данной презентации и выдержки оз Закона МОН РК, педагогический коллектив ознакомился с порядком проведения итоговой аттестации обучающихся и схемами выставления итоговых оценок.</w:t>
      </w:r>
    </w:p>
    <w:p w:rsidR="006D63C6" w:rsidRDefault="006D63C6" w:rsidP="004F21C3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Согласно Приказу </w:t>
      </w:r>
      <w:r w:rsidRPr="00B263E2">
        <w:rPr>
          <w:color w:val="000000"/>
          <w:sz w:val="28"/>
        </w:rPr>
        <w:t xml:space="preserve"> Министра образования и науки Республики Казахстан от 18 марта 2008 года № 125 "Об утверждении Типовых правил проведения текущего контроля успеваемости, промежуточной и итоговой аттестации обучающихся для организаций среднего, технического и профессионального, послесреднего образования"</w:t>
      </w:r>
    </w:p>
    <w:p w:rsidR="006D63C6" w:rsidRPr="00B263E2" w:rsidRDefault="006D63C6" w:rsidP="006D63C6">
      <w:bookmarkStart w:id="0" w:name="z92"/>
      <w:r w:rsidRPr="00B263E2">
        <w:rPr>
          <w:b/>
          <w:color w:val="000000"/>
        </w:rPr>
        <w:t>Глава 3. Порядок проведения итоговой аттестации обучающихся</w:t>
      </w:r>
    </w:p>
    <w:p w:rsidR="006D63C6" w:rsidRPr="00B263E2" w:rsidRDefault="006D63C6" w:rsidP="006D63C6">
      <w:pPr>
        <w:jc w:val="both"/>
      </w:pPr>
      <w:bookmarkStart w:id="1" w:name="z93"/>
      <w:bookmarkEnd w:id="0"/>
      <w:r>
        <w:rPr>
          <w:color w:val="000000"/>
          <w:sz w:val="28"/>
        </w:rPr>
        <w:t>     </w:t>
      </w:r>
      <w:r w:rsidRPr="00B263E2">
        <w:rPr>
          <w:color w:val="000000"/>
          <w:sz w:val="28"/>
        </w:rPr>
        <w:t xml:space="preserve"> 35. Освоение общеобразовательных учебных программ основного среднего, общего среднего образования завершается обязательной итоговой аттестацией обучающихся и проводится в форме:</w:t>
      </w:r>
    </w:p>
    <w:p w:rsidR="006D63C6" w:rsidRPr="00B263E2" w:rsidRDefault="006D63C6" w:rsidP="006D63C6">
      <w:pPr>
        <w:jc w:val="both"/>
      </w:pPr>
      <w:bookmarkStart w:id="2" w:name="z94"/>
      <w:bookmarkEnd w:id="1"/>
      <w:r>
        <w:rPr>
          <w:color w:val="000000"/>
          <w:sz w:val="28"/>
        </w:rPr>
        <w:t>     </w:t>
      </w:r>
      <w:r w:rsidRPr="00B263E2">
        <w:rPr>
          <w:color w:val="000000"/>
          <w:sz w:val="28"/>
        </w:rPr>
        <w:t xml:space="preserve"> 1) итоговых выпускных экзаменов для обучающихся 9 (10) класса;</w:t>
      </w:r>
    </w:p>
    <w:p w:rsidR="006D63C6" w:rsidRPr="00B263E2" w:rsidRDefault="006D63C6" w:rsidP="006D63C6">
      <w:pPr>
        <w:jc w:val="both"/>
      </w:pPr>
      <w:bookmarkStart w:id="3" w:name="z95"/>
      <w:bookmarkEnd w:id="2"/>
      <w:r>
        <w:rPr>
          <w:color w:val="000000"/>
          <w:sz w:val="28"/>
        </w:rPr>
        <w:t>     </w:t>
      </w:r>
      <w:r w:rsidRPr="00B263E2">
        <w:rPr>
          <w:color w:val="000000"/>
          <w:sz w:val="28"/>
        </w:rPr>
        <w:t xml:space="preserve"> 2) государственных выпускных экзаменов для обучающихся 11 (12) класса.</w:t>
      </w:r>
    </w:p>
    <w:p w:rsidR="006D63C6" w:rsidRPr="00B263E2" w:rsidRDefault="006D63C6" w:rsidP="006D63C6">
      <w:pPr>
        <w:jc w:val="both"/>
      </w:pPr>
      <w:bookmarkStart w:id="4" w:name="z96"/>
      <w:bookmarkEnd w:id="3"/>
      <w:r>
        <w:rPr>
          <w:color w:val="000000"/>
          <w:sz w:val="28"/>
        </w:rPr>
        <w:t>     </w:t>
      </w:r>
      <w:r w:rsidRPr="00B263E2">
        <w:rPr>
          <w:color w:val="000000"/>
          <w:sz w:val="28"/>
        </w:rPr>
        <w:t xml:space="preserve"> 36. Итоговая аттестация обучающихся 1-8 (9), 10 (11) классов не предусмотрена.</w:t>
      </w:r>
    </w:p>
    <w:p w:rsidR="006D63C6" w:rsidRPr="00B263E2" w:rsidRDefault="006D63C6" w:rsidP="006D63C6">
      <w:pPr>
        <w:jc w:val="both"/>
      </w:pPr>
      <w:bookmarkStart w:id="5" w:name="z97"/>
      <w:bookmarkEnd w:id="4"/>
      <w:r>
        <w:rPr>
          <w:color w:val="000000"/>
          <w:sz w:val="28"/>
        </w:rPr>
        <w:t>     </w:t>
      </w:r>
      <w:r w:rsidRPr="00B263E2">
        <w:rPr>
          <w:color w:val="000000"/>
          <w:sz w:val="28"/>
        </w:rPr>
        <w:t xml:space="preserve"> 37. К итоговой аттестации допускаются обучающиеся 9 (10), 11 (12) классов, освоившие Типовые учебные программы в соответствии с требованиями ГОСО.</w:t>
      </w:r>
    </w:p>
    <w:p w:rsidR="006D63C6" w:rsidRPr="00B263E2" w:rsidRDefault="006D63C6" w:rsidP="006D63C6">
      <w:pPr>
        <w:jc w:val="both"/>
      </w:pPr>
      <w:bookmarkStart w:id="6" w:name="z98"/>
      <w:bookmarkEnd w:id="5"/>
      <w:r>
        <w:rPr>
          <w:color w:val="000000"/>
          <w:sz w:val="28"/>
        </w:rPr>
        <w:t>     </w:t>
      </w:r>
      <w:r w:rsidRPr="00B263E2">
        <w:rPr>
          <w:color w:val="000000"/>
          <w:sz w:val="28"/>
        </w:rPr>
        <w:t xml:space="preserve"> 38. Обучающиеся 9 (10) класса, освоившие общеобразовательные учебные программы основного среднего образования, сдают четыре экзамена, один из них - по выбору.</w:t>
      </w:r>
    </w:p>
    <w:p w:rsidR="006D63C6" w:rsidRPr="00B263E2" w:rsidRDefault="006D63C6" w:rsidP="006D63C6">
      <w:pPr>
        <w:jc w:val="both"/>
      </w:pPr>
      <w:bookmarkStart w:id="7" w:name="z99"/>
      <w:bookmarkEnd w:id="6"/>
      <w:r>
        <w:rPr>
          <w:color w:val="000000"/>
          <w:sz w:val="28"/>
        </w:rPr>
        <w:t>     </w:t>
      </w:r>
      <w:r w:rsidRPr="00B263E2">
        <w:rPr>
          <w:color w:val="000000"/>
          <w:sz w:val="28"/>
        </w:rPr>
        <w:t xml:space="preserve"> 39. Итоговая аттестация для обучающихся 9 (10) класса проводится в следующих формах:</w:t>
      </w:r>
    </w:p>
    <w:p w:rsidR="006D63C6" w:rsidRPr="00B263E2" w:rsidRDefault="006D63C6" w:rsidP="006D63C6">
      <w:pPr>
        <w:jc w:val="both"/>
      </w:pPr>
      <w:bookmarkStart w:id="8" w:name="z100"/>
      <w:bookmarkEnd w:id="7"/>
      <w:r>
        <w:rPr>
          <w:color w:val="000000"/>
          <w:sz w:val="28"/>
        </w:rPr>
        <w:t>     </w:t>
      </w:r>
      <w:r w:rsidRPr="00B263E2">
        <w:rPr>
          <w:color w:val="000000"/>
          <w:sz w:val="28"/>
        </w:rPr>
        <w:t xml:space="preserve"> 1) письменный экзамен по казахскому языку /русскому языку и родному языку для школ с уйгурским/таджикским/узбекским языком обучения (язык обучения) в форме эссе, для обучающихся школ с углубленным изучением предметов гуманитарного цикла – письменной работы (статья, рассказ, эссе);</w:t>
      </w:r>
    </w:p>
    <w:p w:rsidR="006D63C6" w:rsidRPr="00B263E2" w:rsidRDefault="006D63C6" w:rsidP="006D63C6">
      <w:pPr>
        <w:jc w:val="both"/>
      </w:pPr>
      <w:bookmarkStart w:id="9" w:name="z101"/>
      <w:bookmarkEnd w:id="8"/>
      <w:r>
        <w:rPr>
          <w:color w:val="000000"/>
          <w:sz w:val="28"/>
        </w:rPr>
        <w:lastRenderedPageBreak/>
        <w:t>     </w:t>
      </w:r>
      <w:r w:rsidRPr="00B263E2">
        <w:rPr>
          <w:color w:val="000000"/>
          <w:sz w:val="28"/>
        </w:rPr>
        <w:t xml:space="preserve"> 2) письменный экзамен по математике (алгебре);</w:t>
      </w:r>
    </w:p>
    <w:p w:rsidR="006D63C6" w:rsidRPr="00B263E2" w:rsidRDefault="006D63C6" w:rsidP="006D63C6">
      <w:pPr>
        <w:jc w:val="both"/>
      </w:pPr>
      <w:bookmarkStart w:id="10" w:name="z102"/>
      <w:bookmarkEnd w:id="9"/>
      <w:r>
        <w:rPr>
          <w:color w:val="000000"/>
          <w:sz w:val="28"/>
        </w:rPr>
        <w:t>     </w:t>
      </w:r>
      <w:r w:rsidRPr="00B263E2">
        <w:rPr>
          <w:color w:val="000000"/>
          <w:sz w:val="28"/>
        </w:rPr>
        <w:t xml:space="preserve"> 3) письменный экзамен по казахскому языку и литературе в классах с русским/ узбекским/ уйгурским/ таджикским языком обучения и письменный экзамен по русскому языку и литературе в классах с казахским языком обучения;</w:t>
      </w:r>
    </w:p>
    <w:p w:rsidR="006D63C6" w:rsidRPr="00B263E2" w:rsidRDefault="006D63C6" w:rsidP="006D63C6">
      <w:pPr>
        <w:jc w:val="both"/>
      </w:pPr>
      <w:bookmarkStart w:id="11" w:name="z103"/>
      <w:bookmarkEnd w:id="10"/>
      <w:r>
        <w:rPr>
          <w:color w:val="000000"/>
          <w:sz w:val="28"/>
        </w:rPr>
        <w:t>     </w:t>
      </w:r>
      <w:r w:rsidRPr="00B263E2">
        <w:rPr>
          <w:color w:val="000000"/>
          <w:sz w:val="28"/>
        </w:rPr>
        <w:t xml:space="preserve"> 4) письменный экзамен по предмету по выбору (физика, химия, биология, география, геометрия, история Казахстана, всемирная история, литература (по языку обучения), иностранный язык (английский/ французский/немецкий), информатика).</w:t>
      </w:r>
    </w:p>
    <w:p w:rsidR="006D63C6" w:rsidRPr="00B263E2" w:rsidRDefault="006D63C6" w:rsidP="006D63C6">
      <w:pPr>
        <w:jc w:val="both"/>
      </w:pPr>
      <w:bookmarkStart w:id="12" w:name="z104"/>
      <w:bookmarkEnd w:id="11"/>
      <w:r>
        <w:rPr>
          <w:color w:val="000000"/>
          <w:sz w:val="28"/>
        </w:rPr>
        <w:t>     </w:t>
      </w:r>
      <w:r w:rsidRPr="00B263E2">
        <w:rPr>
          <w:color w:val="000000"/>
          <w:sz w:val="28"/>
        </w:rPr>
        <w:t xml:space="preserve"> 40. Обучающиеся 11 (12) класса, освоившие общеобразовательные учебные программы общего среднего образования, сдают итоговую аттестацию в виде пяти экзаменов, один из них - по выбору.</w:t>
      </w:r>
    </w:p>
    <w:p w:rsidR="006D63C6" w:rsidRPr="00B263E2" w:rsidRDefault="006D63C6" w:rsidP="006D63C6">
      <w:pPr>
        <w:jc w:val="both"/>
      </w:pPr>
      <w:bookmarkStart w:id="13" w:name="z105"/>
      <w:bookmarkEnd w:id="12"/>
      <w:r>
        <w:rPr>
          <w:color w:val="000000"/>
          <w:sz w:val="28"/>
        </w:rPr>
        <w:t>     </w:t>
      </w:r>
      <w:r w:rsidRPr="00B263E2">
        <w:rPr>
          <w:color w:val="000000"/>
          <w:sz w:val="28"/>
        </w:rPr>
        <w:t xml:space="preserve"> 41. Итоговая аттестация для обучающихся 11 (12) класса проводится в следующих формах:</w:t>
      </w:r>
    </w:p>
    <w:p w:rsidR="006D63C6" w:rsidRPr="00B263E2" w:rsidRDefault="006D63C6" w:rsidP="006D63C6">
      <w:pPr>
        <w:jc w:val="both"/>
      </w:pPr>
      <w:bookmarkStart w:id="14" w:name="z106"/>
      <w:bookmarkEnd w:id="13"/>
      <w:r>
        <w:rPr>
          <w:color w:val="000000"/>
          <w:sz w:val="28"/>
        </w:rPr>
        <w:t>     </w:t>
      </w:r>
      <w:r w:rsidRPr="00B263E2">
        <w:rPr>
          <w:color w:val="000000"/>
          <w:sz w:val="28"/>
        </w:rPr>
        <w:t xml:space="preserve"> 1) письменный экзамен по казахскому языку /русскому языку и родному языку для школ/классов с уйгурским/ таджикским/ узбекским языком обучения (язык обучения);</w:t>
      </w:r>
    </w:p>
    <w:p w:rsidR="006D63C6" w:rsidRPr="00B263E2" w:rsidRDefault="006D63C6" w:rsidP="006D63C6">
      <w:pPr>
        <w:jc w:val="both"/>
      </w:pPr>
      <w:bookmarkStart w:id="15" w:name="z107"/>
      <w:bookmarkEnd w:id="14"/>
      <w:r>
        <w:rPr>
          <w:color w:val="000000"/>
          <w:sz w:val="28"/>
        </w:rPr>
        <w:t>     </w:t>
      </w:r>
      <w:r w:rsidRPr="00B263E2">
        <w:rPr>
          <w:color w:val="000000"/>
          <w:sz w:val="28"/>
        </w:rPr>
        <w:t xml:space="preserve"> 2) письменный экзамен по алгебре и началам анализа;</w:t>
      </w:r>
    </w:p>
    <w:p w:rsidR="006D63C6" w:rsidRPr="00B263E2" w:rsidRDefault="006D63C6" w:rsidP="006D63C6">
      <w:pPr>
        <w:jc w:val="both"/>
      </w:pPr>
      <w:bookmarkStart w:id="16" w:name="z108"/>
      <w:bookmarkEnd w:id="15"/>
      <w:r>
        <w:rPr>
          <w:color w:val="000000"/>
          <w:sz w:val="28"/>
        </w:rPr>
        <w:t>     </w:t>
      </w:r>
      <w:r w:rsidRPr="00B263E2">
        <w:rPr>
          <w:color w:val="000000"/>
          <w:sz w:val="28"/>
        </w:rPr>
        <w:t xml:space="preserve"> 3) устный экзамен по истории Казахстана;</w:t>
      </w:r>
    </w:p>
    <w:p w:rsidR="006D63C6" w:rsidRPr="00B263E2" w:rsidRDefault="006D63C6" w:rsidP="006D63C6">
      <w:pPr>
        <w:jc w:val="both"/>
      </w:pPr>
      <w:bookmarkStart w:id="17" w:name="z109"/>
      <w:bookmarkEnd w:id="16"/>
      <w:r>
        <w:rPr>
          <w:color w:val="000000"/>
          <w:sz w:val="28"/>
        </w:rPr>
        <w:t>     </w:t>
      </w:r>
      <w:r w:rsidRPr="00B263E2">
        <w:rPr>
          <w:color w:val="000000"/>
          <w:sz w:val="28"/>
        </w:rPr>
        <w:t xml:space="preserve"> 4) письменный экзамен по казахскому языку и литературе в школах/классах с узбекским/ уйгурским / таджикским/ русским языком обучения и по русскому языку и литературе в школах/классах с казахским языком обучения;</w:t>
      </w:r>
    </w:p>
    <w:p w:rsidR="006D63C6" w:rsidRPr="00B263E2" w:rsidRDefault="006D63C6" w:rsidP="006D63C6">
      <w:pPr>
        <w:jc w:val="both"/>
      </w:pPr>
      <w:bookmarkStart w:id="18" w:name="z110"/>
      <w:bookmarkEnd w:id="17"/>
      <w:r>
        <w:rPr>
          <w:color w:val="000000"/>
          <w:sz w:val="28"/>
        </w:rPr>
        <w:t>     </w:t>
      </w:r>
      <w:r w:rsidRPr="00B263E2">
        <w:rPr>
          <w:color w:val="000000"/>
          <w:sz w:val="28"/>
        </w:rPr>
        <w:t xml:space="preserve"> 5) письменный экзамен по предмету по выбору (физика, химия, биология, география, геометрия, всемирная история, основы права, литература (по языку обучения), иностранный язык (английский/французский/немецкий), информатика).</w:t>
      </w:r>
    </w:p>
    <w:p w:rsidR="006D63C6" w:rsidRPr="007C7AFA" w:rsidRDefault="006D63C6" w:rsidP="006D63C6">
      <w:pPr>
        <w:jc w:val="both"/>
      </w:pPr>
      <w:bookmarkStart w:id="19" w:name="z111"/>
      <w:bookmarkEnd w:id="18"/>
      <w:r>
        <w:rPr>
          <w:color w:val="000000"/>
          <w:sz w:val="28"/>
        </w:rPr>
        <w:t>     </w:t>
      </w:r>
      <w:bookmarkEnd w:id="19"/>
      <w:r>
        <w:rPr>
          <w:color w:val="000000"/>
          <w:sz w:val="28"/>
        </w:rPr>
        <w:t xml:space="preserve">Также экзаменаторы и ассистенты ознакомились </w:t>
      </w:r>
      <w:r w:rsidRPr="007C7AFA">
        <w:rPr>
          <w:color w:val="000000"/>
          <w:sz w:val="28"/>
        </w:rPr>
        <w:t xml:space="preserve">с </w:t>
      </w:r>
      <w:r w:rsidR="007C7AFA" w:rsidRPr="007C7AFA">
        <w:rPr>
          <w:rFonts w:eastAsia="Calibri"/>
          <w:sz w:val="27"/>
          <w:szCs w:val="27"/>
        </w:rPr>
        <w:t>Актами о неразглашении конфиденциальной информации, в день получения экзаменационного материала</w:t>
      </w:r>
      <w:r w:rsidR="007C7AFA">
        <w:rPr>
          <w:rFonts w:eastAsia="Calibri"/>
          <w:sz w:val="27"/>
          <w:szCs w:val="27"/>
        </w:rPr>
        <w:t>, который за подписью каждого экзаменатора и ассистентов будет предоставлен в Отдел образования г.Костаная.</w:t>
      </w:r>
    </w:p>
    <w:p w:rsidR="006D63C6" w:rsidRDefault="006D63C6" w:rsidP="004F21C3">
      <w:pPr>
        <w:jc w:val="both"/>
      </w:pPr>
    </w:p>
    <w:p w:rsidR="004F21C3" w:rsidRDefault="004F21C3" w:rsidP="005631C8">
      <w:pPr>
        <w:jc w:val="both"/>
      </w:pPr>
      <w:r>
        <w:t>Согласно плану  внутришкольного контроля   администрацией школы проведена проверка по подготовке  учащихся к итоговой  аттестации</w:t>
      </w:r>
    </w:p>
    <w:p w:rsidR="004F21C3" w:rsidRDefault="004F21C3" w:rsidP="004F21C3">
      <w:pPr>
        <w:jc w:val="both"/>
      </w:pPr>
      <w:r>
        <w:t xml:space="preserve">- издан приказ директора школы об утверждении комиссии </w:t>
      </w:r>
      <w:r w:rsidR="007C7AFA">
        <w:t xml:space="preserve"> и ответственного лица </w:t>
      </w:r>
      <w:r>
        <w:t>по подготовке и проведению ГИА.</w:t>
      </w:r>
    </w:p>
    <w:p w:rsidR="004F21C3" w:rsidRDefault="004F21C3" w:rsidP="004F21C3">
      <w:pPr>
        <w:jc w:val="both"/>
      </w:pPr>
      <w:r>
        <w:t xml:space="preserve">- создан банк данных: </w:t>
      </w:r>
    </w:p>
    <w:p w:rsidR="004F21C3" w:rsidRDefault="004F21C3" w:rsidP="004F21C3">
      <w:pPr>
        <w:numPr>
          <w:ilvl w:val="0"/>
          <w:numId w:val="4"/>
        </w:numPr>
        <w:jc w:val="both"/>
      </w:pPr>
      <w:r>
        <w:t>учащихся,обучающихся в 11 классе;</w:t>
      </w:r>
    </w:p>
    <w:p w:rsidR="004F21C3" w:rsidRDefault="004F21C3" w:rsidP="004F21C3">
      <w:pPr>
        <w:numPr>
          <w:ilvl w:val="0"/>
          <w:numId w:val="4"/>
        </w:numPr>
        <w:jc w:val="both"/>
      </w:pPr>
      <w:r>
        <w:t>учащихся,обучающихся в 9  классе;</w:t>
      </w:r>
    </w:p>
    <w:p w:rsidR="004F21C3" w:rsidRDefault="004F21C3" w:rsidP="004F21C3">
      <w:pPr>
        <w:numPr>
          <w:ilvl w:val="0"/>
          <w:numId w:val="4"/>
        </w:numPr>
        <w:jc w:val="both"/>
      </w:pPr>
      <w:r>
        <w:t>проведен  предварительный  выбор выпускниками предметов для сдачи экзамена</w:t>
      </w:r>
      <w:r w:rsidR="007C7AFA">
        <w:t>. Согласно которому 9 классы 6 июня сдают предметы по выбору –биология и география. А обучающиеся 11-го класса 10 июня 2022 года сдают предметы по выбору: физику, биологи, всемирную историю.</w:t>
      </w:r>
      <w:r>
        <w:t xml:space="preserve"> </w:t>
      </w:r>
    </w:p>
    <w:p w:rsidR="004F21C3" w:rsidRDefault="004F21C3" w:rsidP="004F21C3">
      <w:pPr>
        <w:jc w:val="both"/>
      </w:pPr>
      <w:r>
        <w:t xml:space="preserve"> </w:t>
      </w:r>
    </w:p>
    <w:p w:rsidR="004F21C3" w:rsidRDefault="004F21C3" w:rsidP="004F21C3">
      <w:pPr>
        <w:jc w:val="both"/>
      </w:pPr>
      <w:r>
        <w:t xml:space="preserve"> Классными руководителям</w:t>
      </w:r>
      <w:r w:rsidR="00F73AFD">
        <w:t>и 9,11  классов Симонова Н.А., Огаркова М.А., Горбачевская Т.А.</w:t>
      </w:r>
      <w:r>
        <w:t xml:space="preserve"> проведена беседа с учащимися и родителями о подготовке учащихся к экзаменам, о процедуре их проведения, о правах и обязанностях родителей и учащихся  в рамках государственной (итоговой) аттестации.</w:t>
      </w:r>
    </w:p>
    <w:p w:rsidR="00F73AFD" w:rsidRDefault="004F21C3" w:rsidP="005631C8">
      <w:pPr>
        <w:jc w:val="both"/>
      </w:pPr>
      <w:r>
        <w:lastRenderedPageBreak/>
        <w:t>Проведен анализ документации учителей, преподающих  в 9,11 классах. Учитель русского языка и литературы  Едиге</w:t>
      </w:r>
      <w:r w:rsidR="00F73AFD">
        <w:t>нова З.С., истории Староконь М.М.</w:t>
      </w:r>
      <w:r>
        <w:t>., биологии Огаркова М.А.</w:t>
      </w:r>
      <w:r w:rsidR="00F73AFD">
        <w:t>, учитель математики  Дадаева Д.А.</w:t>
      </w:r>
      <w:r>
        <w:t xml:space="preserve"> целенаправленно ведут подготовку к ГИА. В журнале Консультации проводятся как в</w:t>
      </w:r>
      <w:r w:rsidR="00F73AFD">
        <w:t>о внеурочное время, по отдельному расписанию консультации. А также по субботам по дополнительной программе по восполнению знаний «День открытых дверей» проводятся дополнительные занятия по подготовке к ГИА</w:t>
      </w:r>
      <w:r>
        <w:t xml:space="preserve">.  Учителя также отрабатывают индивидуально с теми учащимися, которые слабо успевают по предмету. </w:t>
      </w:r>
      <w:r w:rsidR="005631C8">
        <w:t xml:space="preserve">Учителя </w:t>
      </w:r>
      <w:r w:rsidR="00F73AFD">
        <w:t>Дадаева Д.А.,</w:t>
      </w:r>
      <w:r w:rsidR="005631C8">
        <w:t>Огаркова М.А</w:t>
      </w:r>
      <w:r w:rsidR="00F73AFD">
        <w:t>., Едигенова З.С., Староконь М.М.</w:t>
      </w:r>
      <w:r w:rsidR="005631C8">
        <w:t xml:space="preserve">. на консультациях </w:t>
      </w:r>
      <w:r w:rsidR="0088487F">
        <w:t xml:space="preserve"> постоянно веду</w:t>
      </w:r>
      <w:r>
        <w:t>т повторение и закрепление изуче</w:t>
      </w:r>
      <w:r w:rsidR="0088487F">
        <w:t xml:space="preserve">нного ранее, уделяют </w:t>
      </w:r>
      <w:r w:rsidRPr="00037C42">
        <w:t xml:space="preserve"> достаточное внимание подготовки учащихся к госуда</w:t>
      </w:r>
      <w:r w:rsidR="0088487F">
        <w:t xml:space="preserve">рственной (итоговой) аттестации, </w:t>
      </w:r>
      <w:r w:rsidR="003B2CCF">
        <w:t xml:space="preserve"> систематически  использую</w:t>
      </w:r>
      <w:r>
        <w:t xml:space="preserve">т в работе тесты. </w:t>
      </w:r>
    </w:p>
    <w:p w:rsidR="00F73AFD" w:rsidRDefault="00F73AFD" w:rsidP="005631C8">
      <w:pPr>
        <w:jc w:val="both"/>
      </w:pPr>
    </w:p>
    <w:p w:rsidR="00F73AFD" w:rsidRDefault="00F73AFD" w:rsidP="005631C8">
      <w:pPr>
        <w:jc w:val="both"/>
      </w:pPr>
      <w:r>
        <w:t>Ежемесячно в школе проводятся пробные тестирования по подготовке к ЕНТ учащихся.</w:t>
      </w:r>
    </w:p>
    <w:p w:rsidR="007C7AFA" w:rsidRDefault="007C7AFA" w:rsidP="005631C8">
      <w:pPr>
        <w:jc w:val="both"/>
      </w:pPr>
      <w:r>
        <w:t>В 2021-2022 учебном году из 22 обучающихся 11-го класса сдают ЕНТ-13 человек. Все обучающиеся зарегестррировались на 2 попытки итоговой сдачи ЕНТ. Таким образом 1 попытку сдают с 03 июня по 30 июня, 2 попытку с 08 июня по 04 июля 2022 года.</w:t>
      </w:r>
      <w:r w:rsidR="001A2A4B">
        <w:t>По итогам последнего школьного пробного тестирования средний балл показал 54,2%  Прогноз по итогам сдачи 2-х попыток ЕНТ такой.</w:t>
      </w:r>
    </w:p>
    <w:p w:rsidR="001A2A4B" w:rsidRDefault="001A2A4B" w:rsidP="005631C8">
      <w:pPr>
        <w:jc w:val="both"/>
      </w:pPr>
    </w:p>
    <w:tbl>
      <w:tblPr>
        <w:tblW w:w="8200" w:type="dxa"/>
        <w:tblInd w:w="92" w:type="dxa"/>
        <w:tblLook w:val="04A0"/>
      </w:tblPr>
      <w:tblGrid>
        <w:gridCol w:w="640"/>
        <w:gridCol w:w="1598"/>
        <w:gridCol w:w="1873"/>
        <w:gridCol w:w="1598"/>
        <w:gridCol w:w="1175"/>
        <w:gridCol w:w="1500"/>
      </w:tblGrid>
      <w:tr w:rsidR="001A2A4B" w:rsidRPr="001A2A4B" w:rsidTr="001A2A4B">
        <w:trPr>
          <w:trHeight w:val="8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A4B" w:rsidRPr="001A2A4B" w:rsidRDefault="001A2A4B" w:rsidP="001A2A4B">
            <w:pPr>
              <w:rPr>
                <w:color w:val="000000"/>
              </w:rPr>
            </w:pPr>
          </w:p>
        </w:tc>
        <w:tc>
          <w:tcPr>
            <w:tcW w:w="75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2A4B" w:rsidRPr="001A2A4B" w:rsidRDefault="001A2A4B" w:rsidP="001A2A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2A4B">
              <w:rPr>
                <w:b/>
                <w:bCs/>
                <w:color w:val="000000"/>
                <w:sz w:val="28"/>
                <w:szCs w:val="28"/>
              </w:rPr>
              <w:t>Количество  учащихся, планирующих участвовать  в ЕНТ в июне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-июле </w:t>
            </w:r>
            <w:r w:rsidRPr="001A2A4B">
              <w:rPr>
                <w:b/>
                <w:bCs/>
                <w:color w:val="000000"/>
                <w:sz w:val="28"/>
                <w:szCs w:val="28"/>
              </w:rPr>
              <w:t xml:space="preserve"> 2022  года</w:t>
            </w:r>
          </w:p>
        </w:tc>
      </w:tr>
      <w:tr w:rsidR="001A2A4B" w:rsidRPr="001A2A4B" w:rsidTr="001A2A4B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A4B" w:rsidRPr="001A2A4B" w:rsidRDefault="001A2A4B" w:rsidP="001A2A4B">
            <w:pPr>
              <w:rPr>
                <w:color w:val="00000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A4B" w:rsidRPr="001A2A4B" w:rsidRDefault="001A2A4B" w:rsidP="001A2A4B">
            <w:pPr>
              <w:rPr>
                <w:color w:val="000000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A4B" w:rsidRPr="001A2A4B" w:rsidRDefault="001A2A4B" w:rsidP="001A2A4B">
            <w:pPr>
              <w:rPr>
                <w:color w:val="00000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A4B" w:rsidRPr="001A2A4B" w:rsidRDefault="001A2A4B" w:rsidP="001A2A4B">
            <w:pPr>
              <w:rPr>
                <w:color w:val="000000"/>
              </w:rPr>
            </w:pPr>
          </w:p>
        </w:tc>
        <w:tc>
          <w:tcPr>
            <w:tcW w:w="2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A4B" w:rsidRPr="001A2A4B" w:rsidRDefault="001A2A4B" w:rsidP="001A2A4B">
            <w:pPr>
              <w:rPr>
                <w:color w:val="000000"/>
              </w:rPr>
            </w:pPr>
            <w:r w:rsidRPr="001A2A4B">
              <w:rPr>
                <w:color w:val="000000"/>
                <w:sz w:val="22"/>
                <w:szCs w:val="22"/>
              </w:rPr>
              <w:t>Приложение 5</w:t>
            </w:r>
          </w:p>
        </w:tc>
      </w:tr>
      <w:tr w:rsidR="001A2A4B" w:rsidRPr="001A2A4B" w:rsidTr="001A2A4B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A4B" w:rsidRPr="001A2A4B" w:rsidRDefault="001A2A4B" w:rsidP="001A2A4B">
            <w:pPr>
              <w:rPr>
                <w:color w:val="00000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A4B" w:rsidRPr="001A2A4B" w:rsidRDefault="001A2A4B" w:rsidP="001A2A4B">
            <w:pPr>
              <w:rPr>
                <w:color w:val="000000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A4B" w:rsidRPr="001A2A4B" w:rsidRDefault="001A2A4B" w:rsidP="001A2A4B">
            <w:pPr>
              <w:rPr>
                <w:color w:val="00000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A4B" w:rsidRPr="001A2A4B" w:rsidRDefault="001A2A4B" w:rsidP="001A2A4B">
            <w:pPr>
              <w:rPr>
                <w:color w:val="00000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A4B" w:rsidRPr="001A2A4B" w:rsidRDefault="001A2A4B" w:rsidP="001A2A4B">
            <w:pPr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A4B" w:rsidRPr="001A2A4B" w:rsidRDefault="001A2A4B" w:rsidP="001A2A4B">
            <w:pPr>
              <w:rPr>
                <w:color w:val="000000"/>
              </w:rPr>
            </w:pPr>
          </w:p>
        </w:tc>
      </w:tr>
      <w:tr w:rsidR="001A2A4B" w:rsidRPr="001A2A4B" w:rsidTr="001A2A4B">
        <w:trPr>
          <w:trHeight w:val="90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4B" w:rsidRPr="001A2A4B" w:rsidRDefault="001A2A4B" w:rsidP="001A2A4B">
            <w:pPr>
              <w:rPr>
                <w:color w:val="000000"/>
              </w:rPr>
            </w:pPr>
            <w:r w:rsidRPr="001A2A4B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4B" w:rsidRPr="001A2A4B" w:rsidRDefault="001A2A4B" w:rsidP="001A2A4B">
            <w:pPr>
              <w:rPr>
                <w:color w:val="000000"/>
              </w:rPr>
            </w:pPr>
            <w:r w:rsidRPr="001A2A4B">
              <w:rPr>
                <w:color w:val="000000"/>
                <w:sz w:val="22"/>
                <w:szCs w:val="22"/>
              </w:rPr>
              <w:t>Наименование школы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4B" w:rsidRPr="001A2A4B" w:rsidRDefault="001A2A4B" w:rsidP="001A2A4B">
            <w:pPr>
              <w:rPr>
                <w:color w:val="000000"/>
              </w:rPr>
            </w:pPr>
            <w:r w:rsidRPr="001A2A4B">
              <w:rPr>
                <w:color w:val="000000"/>
                <w:sz w:val="22"/>
                <w:szCs w:val="22"/>
              </w:rPr>
              <w:t xml:space="preserve">Количество выпускников 11 класса 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4B" w:rsidRPr="001A2A4B" w:rsidRDefault="001A2A4B" w:rsidP="001A2A4B">
            <w:pPr>
              <w:rPr>
                <w:color w:val="000000"/>
              </w:rPr>
            </w:pPr>
            <w:r w:rsidRPr="001A2A4B">
              <w:rPr>
                <w:color w:val="000000"/>
                <w:sz w:val="22"/>
                <w:szCs w:val="22"/>
              </w:rPr>
              <w:t>количество планирующих сдавать ЕНТ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4B" w:rsidRPr="001A2A4B" w:rsidRDefault="001A2A4B" w:rsidP="001A2A4B">
            <w:pPr>
              <w:rPr>
                <w:color w:val="000000"/>
              </w:rPr>
            </w:pPr>
            <w:r w:rsidRPr="001A2A4B">
              <w:rPr>
                <w:color w:val="000000"/>
                <w:sz w:val="22"/>
                <w:szCs w:val="22"/>
              </w:rPr>
              <w:t>% участия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4B" w:rsidRPr="001A2A4B" w:rsidRDefault="001A2A4B" w:rsidP="001A2A4B">
            <w:pPr>
              <w:rPr>
                <w:color w:val="000000"/>
              </w:rPr>
            </w:pPr>
            <w:r w:rsidRPr="001A2A4B">
              <w:rPr>
                <w:color w:val="000000"/>
                <w:sz w:val="22"/>
                <w:szCs w:val="22"/>
              </w:rPr>
              <w:t xml:space="preserve">планируемый средний балл </w:t>
            </w:r>
          </w:p>
        </w:tc>
      </w:tr>
      <w:tr w:rsidR="001A2A4B" w:rsidRPr="001A2A4B" w:rsidTr="001A2A4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4B" w:rsidRPr="001A2A4B" w:rsidRDefault="001A2A4B" w:rsidP="001A2A4B">
            <w:pPr>
              <w:jc w:val="right"/>
              <w:rPr>
                <w:color w:val="000000"/>
              </w:rPr>
            </w:pPr>
            <w:r w:rsidRPr="001A2A4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4B" w:rsidRPr="001A2A4B" w:rsidRDefault="001A2A4B" w:rsidP="001A2A4B">
            <w:pPr>
              <w:jc w:val="center"/>
              <w:rPr>
                <w:color w:val="000000"/>
              </w:rPr>
            </w:pPr>
            <w:r w:rsidRPr="001A2A4B">
              <w:rPr>
                <w:color w:val="000000"/>
                <w:sz w:val="22"/>
                <w:szCs w:val="22"/>
              </w:rPr>
              <w:t>ОШ №30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4B" w:rsidRPr="001A2A4B" w:rsidRDefault="001A2A4B" w:rsidP="001A2A4B">
            <w:pPr>
              <w:jc w:val="right"/>
              <w:rPr>
                <w:color w:val="000000"/>
              </w:rPr>
            </w:pPr>
            <w:r w:rsidRPr="001A2A4B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4B" w:rsidRPr="001A2A4B" w:rsidRDefault="001A2A4B" w:rsidP="001A2A4B">
            <w:pPr>
              <w:jc w:val="right"/>
              <w:rPr>
                <w:color w:val="000000"/>
              </w:rPr>
            </w:pPr>
            <w:r w:rsidRPr="001A2A4B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4B" w:rsidRPr="001A2A4B" w:rsidRDefault="001A2A4B" w:rsidP="001A2A4B">
            <w:pPr>
              <w:jc w:val="right"/>
              <w:rPr>
                <w:color w:val="000000"/>
              </w:rPr>
            </w:pPr>
            <w:r w:rsidRPr="001A2A4B">
              <w:rPr>
                <w:color w:val="000000"/>
                <w:sz w:val="22"/>
                <w:szCs w:val="22"/>
              </w:rPr>
              <w:t>59,09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4B" w:rsidRPr="001A2A4B" w:rsidRDefault="001A2A4B" w:rsidP="001A2A4B">
            <w:pPr>
              <w:jc w:val="right"/>
              <w:rPr>
                <w:color w:val="000000"/>
              </w:rPr>
            </w:pPr>
            <w:r w:rsidRPr="001A2A4B">
              <w:rPr>
                <w:color w:val="000000"/>
                <w:sz w:val="22"/>
                <w:szCs w:val="22"/>
              </w:rPr>
              <w:t>56,5</w:t>
            </w:r>
          </w:p>
        </w:tc>
      </w:tr>
      <w:tr w:rsidR="001A2A4B" w:rsidRPr="001A2A4B" w:rsidTr="001A2A4B">
        <w:trPr>
          <w:trHeight w:val="300"/>
        </w:trPr>
        <w:tc>
          <w:tcPr>
            <w:tcW w:w="2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4B" w:rsidRPr="001A2A4B" w:rsidRDefault="001A2A4B" w:rsidP="001A2A4B">
            <w:pPr>
              <w:jc w:val="center"/>
              <w:rPr>
                <w:b/>
                <w:bCs/>
                <w:color w:val="000000"/>
              </w:rPr>
            </w:pPr>
            <w:r w:rsidRPr="001A2A4B">
              <w:rPr>
                <w:b/>
                <w:bCs/>
                <w:color w:val="000000"/>
                <w:sz w:val="22"/>
                <w:szCs w:val="22"/>
              </w:rPr>
              <w:t xml:space="preserve">ИТОГО 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4B" w:rsidRPr="001A2A4B" w:rsidRDefault="001A2A4B" w:rsidP="001A2A4B">
            <w:pPr>
              <w:jc w:val="right"/>
              <w:rPr>
                <w:b/>
                <w:bCs/>
                <w:color w:val="000000"/>
              </w:rPr>
            </w:pPr>
            <w:r w:rsidRPr="001A2A4B">
              <w:rPr>
                <w:b/>
                <w:bCs/>
                <w:color w:val="000000"/>
                <w:sz w:val="22"/>
                <w:szCs w:val="22"/>
              </w:rPr>
              <w:t>22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4B" w:rsidRPr="001A2A4B" w:rsidRDefault="001A2A4B" w:rsidP="001A2A4B">
            <w:pPr>
              <w:jc w:val="right"/>
              <w:rPr>
                <w:color w:val="000000"/>
              </w:rPr>
            </w:pPr>
            <w:r w:rsidRPr="001A2A4B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4B" w:rsidRPr="001A2A4B" w:rsidRDefault="001A2A4B" w:rsidP="001A2A4B">
            <w:pPr>
              <w:jc w:val="right"/>
              <w:rPr>
                <w:color w:val="000000"/>
              </w:rPr>
            </w:pPr>
            <w:r w:rsidRPr="001A2A4B">
              <w:rPr>
                <w:color w:val="000000"/>
                <w:sz w:val="22"/>
                <w:szCs w:val="22"/>
              </w:rPr>
              <w:t>59,09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4B" w:rsidRPr="001A2A4B" w:rsidRDefault="001A2A4B" w:rsidP="001A2A4B">
            <w:pPr>
              <w:jc w:val="right"/>
              <w:rPr>
                <w:color w:val="000000"/>
              </w:rPr>
            </w:pPr>
            <w:r w:rsidRPr="001A2A4B">
              <w:rPr>
                <w:color w:val="000000"/>
                <w:sz w:val="22"/>
                <w:szCs w:val="22"/>
              </w:rPr>
              <w:t>56,5</w:t>
            </w:r>
          </w:p>
        </w:tc>
      </w:tr>
      <w:tr w:rsidR="001A2A4B" w:rsidRPr="001A2A4B" w:rsidTr="001A2A4B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A4B" w:rsidRPr="001A2A4B" w:rsidRDefault="001A2A4B" w:rsidP="001A2A4B">
            <w:pPr>
              <w:rPr>
                <w:color w:val="00000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A4B" w:rsidRPr="001A2A4B" w:rsidRDefault="001A2A4B" w:rsidP="001A2A4B">
            <w:pPr>
              <w:rPr>
                <w:color w:val="000000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A4B" w:rsidRPr="001A2A4B" w:rsidRDefault="001A2A4B" w:rsidP="001A2A4B">
            <w:pPr>
              <w:rPr>
                <w:color w:val="00000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A4B" w:rsidRPr="001A2A4B" w:rsidRDefault="001A2A4B" w:rsidP="001A2A4B">
            <w:pPr>
              <w:rPr>
                <w:color w:val="00000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A4B" w:rsidRPr="001A2A4B" w:rsidRDefault="001A2A4B" w:rsidP="001A2A4B">
            <w:pPr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A4B" w:rsidRPr="001A2A4B" w:rsidRDefault="001A2A4B" w:rsidP="001A2A4B">
            <w:pPr>
              <w:rPr>
                <w:color w:val="000000"/>
              </w:rPr>
            </w:pPr>
          </w:p>
        </w:tc>
      </w:tr>
    </w:tbl>
    <w:p w:rsidR="001A2A4B" w:rsidRDefault="001A2A4B" w:rsidP="005631C8">
      <w:pPr>
        <w:jc w:val="both"/>
      </w:pPr>
    </w:p>
    <w:p w:rsidR="0088487F" w:rsidRDefault="0088487F" w:rsidP="004F21C3">
      <w:pPr>
        <w:tabs>
          <w:tab w:val="left" w:pos="1680"/>
        </w:tabs>
        <w:jc w:val="both"/>
        <w:rPr>
          <w:b/>
        </w:rPr>
      </w:pPr>
    </w:p>
    <w:p w:rsidR="004F21C3" w:rsidRDefault="004F21C3" w:rsidP="004F21C3">
      <w:pPr>
        <w:tabs>
          <w:tab w:val="left" w:pos="1680"/>
        </w:tabs>
        <w:jc w:val="both"/>
      </w:pPr>
      <w:r>
        <w:rPr>
          <w:b/>
        </w:rPr>
        <w:t xml:space="preserve">  </w:t>
      </w:r>
      <w:r w:rsidRPr="00394657">
        <w:t>Вопрос подготовки учащихся к итоговой аттестации взят</w:t>
      </w:r>
      <w:r>
        <w:rPr>
          <w:b/>
        </w:rPr>
        <w:t xml:space="preserve"> </w:t>
      </w:r>
      <w:r w:rsidRPr="00394657">
        <w:t>на ВШК, с этой целью</w:t>
      </w:r>
      <w:r>
        <w:rPr>
          <w:b/>
        </w:rPr>
        <w:t xml:space="preserve"> </w:t>
      </w:r>
      <w:r w:rsidR="0088487F">
        <w:t>администрацие</w:t>
      </w:r>
      <w:r w:rsidR="00A5792C">
        <w:t xml:space="preserve">й школы посещаются уроки </w:t>
      </w:r>
      <w:r w:rsidR="0088487F">
        <w:t xml:space="preserve"> отслеживается содержание консультаций.</w:t>
      </w:r>
      <w:r w:rsidR="0088487F">
        <w:rPr>
          <w:b/>
        </w:rPr>
        <w:t xml:space="preserve"> </w:t>
      </w:r>
      <w:r w:rsidR="003C5721" w:rsidRPr="003C5721">
        <w:t>На данном этапе уровень подготовки учащихся к ито</w:t>
      </w:r>
      <w:r w:rsidR="00A5792C">
        <w:t>говой аттестации остается удовлетворительным</w:t>
      </w:r>
      <w:r w:rsidR="003C5721" w:rsidRPr="003C5721">
        <w:t>.</w:t>
      </w:r>
    </w:p>
    <w:p w:rsidR="003C5721" w:rsidRPr="003C5721" w:rsidRDefault="003C5721" w:rsidP="004F21C3">
      <w:pPr>
        <w:tabs>
          <w:tab w:val="left" w:pos="1680"/>
        </w:tabs>
        <w:jc w:val="both"/>
      </w:pPr>
    </w:p>
    <w:p w:rsidR="004F21C3" w:rsidRPr="003C5721" w:rsidRDefault="003C5721" w:rsidP="004F21C3">
      <w:pPr>
        <w:ind w:left="720"/>
        <w:jc w:val="both"/>
        <w:rPr>
          <w:b/>
        </w:rPr>
      </w:pPr>
      <w:r w:rsidRPr="003C5721">
        <w:rPr>
          <w:b/>
        </w:rPr>
        <w:t>Выводы и р</w:t>
      </w:r>
      <w:r w:rsidR="004F21C3" w:rsidRPr="003C5721">
        <w:rPr>
          <w:b/>
        </w:rPr>
        <w:t>екомендации:</w:t>
      </w:r>
    </w:p>
    <w:p w:rsidR="00A5792C" w:rsidRDefault="003C5721" w:rsidP="003C5721">
      <w:pPr>
        <w:pStyle w:val="a7"/>
        <w:numPr>
          <w:ilvl w:val="0"/>
          <w:numId w:val="3"/>
        </w:numPr>
        <w:jc w:val="both"/>
      </w:pPr>
      <w:r>
        <w:t xml:space="preserve">Администрации школы держать на постоянном контроле работу по подготовке к итоговой аттестации и ЕНТ </w:t>
      </w:r>
      <w:r w:rsidR="00A5792C">
        <w:t>.</w:t>
      </w:r>
    </w:p>
    <w:p w:rsidR="003C5721" w:rsidRDefault="003C5721" w:rsidP="003C5721">
      <w:pPr>
        <w:pStyle w:val="a7"/>
        <w:numPr>
          <w:ilvl w:val="0"/>
          <w:numId w:val="3"/>
        </w:numPr>
        <w:jc w:val="both"/>
      </w:pPr>
      <w:r>
        <w:t>Проводить пробные тестирования на уровне школы-2 раза в месяц.</w:t>
      </w:r>
    </w:p>
    <w:p w:rsidR="003C5721" w:rsidRDefault="003C5721" w:rsidP="003C5721">
      <w:pPr>
        <w:pStyle w:val="a7"/>
        <w:numPr>
          <w:ilvl w:val="0"/>
          <w:numId w:val="3"/>
        </w:numPr>
        <w:jc w:val="both"/>
      </w:pPr>
      <w:r>
        <w:t>Учителям-предметникам своевременно предоставлять анализ результатов пробных тестирований для мониторинга подготовки к ЕНТ.</w:t>
      </w:r>
    </w:p>
    <w:p w:rsidR="003C5721" w:rsidRDefault="003C5721" w:rsidP="003C5721">
      <w:pPr>
        <w:pStyle w:val="a7"/>
        <w:numPr>
          <w:ilvl w:val="0"/>
          <w:numId w:val="3"/>
        </w:numPr>
        <w:jc w:val="both"/>
      </w:pPr>
      <w:r>
        <w:t>Учителям-предметникам еженедельно, систематически проводить консульта</w:t>
      </w:r>
      <w:r w:rsidR="007C7A52">
        <w:t>ции с учащимися, отрабатывать западающие темы.</w:t>
      </w:r>
    </w:p>
    <w:p w:rsidR="003C5721" w:rsidRDefault="003C5721" w:rsidP="003C5721">
      <w:pPr>
        <w:numPr>
          <w:ilvl w:val="0"/>
          <w:numId w:val="3"/>
        </w:numPr>
        <w:jc w:val="both"/>
      </w:pPr>
      <w:r>
        <w:lastRenderedPageBreak/>
        <w:t>Учителям-предметникам, преподающим в выпускных классах:</w:t>
      </w:r>
    </w:p>
    <w:p w:rsidR="003C5721" w:rsidRDefault="003C5721" w:rsidP="003C5721">
      <w:pPr>
        <w:ind w:left="1135"/>
        <w:jc w:val="both"/>
      </w:pPr>
      <w:r>
        <w:t xml:space="preserve">-усилить работу со слабоуспевающими учащимися; </w:t>
      </w:r>
    </w:p>
    <w:p w:rsidR="003C5721" w:rsidRDefault="003C5721" w:rsidP="003C5721">
      <w:pPr>
        <w:tabs>
          <w:tab w:val="left" w:pos="480"/>
        </w:tabs>
        <w:ind w:left="360"/>
        <w:jc w:val="both"/>
      </w:pPr>
      <w:r>
        <w:t xml:space="preserve">            -создать условия для  повторения материала прошлых лет</w:t>
      </w:r>
      <w:r w:rsidR="007C7A52">
        <w:t xml:space="preserve"> (использовать памятки, схемы, таблицы, презентации)</w:t>
      </w:r>
      <w:r>
        <w:t>;</w:t>
      </w:r>
    </w:p>
    <w:p w:rsidR="003C5721" w:rsidRDefault="003C5721" w:rsidP="003C5721">
      <w:pPr>
        <w:tabs>
          <w:tab w:val="left" w:pos="480"/>
        </w:tabs>
        <w:ind w:left="360"/>
        <w:jc w:val="both"/>
      </w:pPr>
      <w:r>
        <w:t>-систематизировать материал</w:t>
      </w:r>
    </w:p>
    <w:p w:rsidR="003C5721" w:rsidRDefault="003C5721" w:rsidP="003C5721">
      <w:pPr>
        <w:tabs>
          <w:tab w:val="left" w:pos="480"/>
        </w:tabs>
        <w:ind w:left="360"/>
        <w:jc w:val="both"/>
      </w:pPr>
    </w:p>
    <w:p w:rsidR="003C5721" w:rsidRPr="003C5721" w:rsidRDefault="003C5721" w:rsidP="003C5721">
      <w:pPr>
        <w:pStyle w:val="a7"/>
        <w:numPr>
          <w:ilvl w:val="0"/>
          <w:numId w:val="3"/>
        </w:numPr>
        <w:jc w:val="both"/>
      </w:pPr>
      <w:r>
        <w:t xml:space="preserve">Использовать для подготовки к итоговой аттестации возможности  платформы онлайн-мектеп, Bilimland с ссылкой на </w:t>
      </w:r>
      <w:r>
        <w:rPr>
          <w:lang w:val="en-US"/>
        </w:rPr>
        <w:t>I</w:t>
      </w:r>
      <w:r>
        <w:t>-test и другие образовательные ресурсы.</w:t>
      </w:r>
    </w:p>
    <w:p w:rsidR="004F21C3" w:rsidRDefault="003C5721" w:rsidP="004F21C3">
      <w:pPr>
        <w:numPr>
          <w:ilvl w:val="0"/>
          <w:numId w:val="3"/>
        </w:numPr>
        <w:jc w:val="both"/>
      </w:pPr>
      <w:r>
        <w:t>Ан</w:t>
      </w:r>
      <w:r w:rsidR="004F21C3" w:rsidRPr="00932F04">
        <w:t>ализировать ре</w:t>
      </w:r>
      <w:r>
        <w:t xml:space="preserve">зультаты пробных </w:t>
      </w:r>
      <w:r w:rsidR="004F21C3" w:rsidRPr="00932F04">
        <w:t xml:space="preserve"> работ,</w:t>
      </w:r>
      <w:r>
        <w:t xml:space="preserve"> тестов, </w:t>
      </w:r>
      <w:r w:rsidR="000E7B22">
        <w:t xml:space="preserve"> выявля</w:t>
      </w:r>
      <w:r w:rsidR="004F21C3" w:rsidRPr="00932F04">
        <w:t>ть типичные ошибки и направить всю работу на устранение пробелов в знаниях учащихся.</w:t>
      </w:r>
    </w:p>
    <w:p w:rsidR="007C7A52" w:rsidRDefault="007C7A52" w:rsidP="004F21C3">
      <w:pPr>
        <w:numPr>
          <w:ilvl w:val="0"/>
          <w:numId w:val="3"/>
        </w:numPr>
        <w:jc w:val="both"/>
      </w:pPr>
      <w:r>
        <w:t>Классным руководителям держать тесную связь с родителями и учащимися, информировать родителей о процедуре подготовки к итоговой аттестации , о возможностях использования образовательных ресурсов.</w:t>
      </w:r>
    </w:p>
    <w:p w:rsidR="007C7A52" w:rsidRDefault="007C7A52" w:rsidP="004F21C3">
      <w:pPr>
        <w:numPr>
          <w:ilvl w:val="0"/>
          <w:numId w:val="3"/>
        </w:numPr>
        <w:jc w:val="both"/>
      </w:pPr>
      <w:r>
        <w:t>Психологу школы Орловской Е.С. разработать психологические рекомендации (памятки) для родителей и учащихся по подготовке к ГИА и ЕНТ.</w:t>
      </w:r>
    </w:p>
    <w:p w:rsidR="004F21C3" w:rsidRDefault="004F21C3" w:rsidP="004F21C3">
      <w:pPr>
        <w:tabs>
          <w:tab w:val="left" w:pos="480"/>
        </w:tabs>
        <w:jc w:val="both"/>
      </w:pPr>
    </w:p>
    <w:p w:rsidR="004F21C3" w:rsidRDefault="004F21C3" w:rsidP="004F21C3">
      <w:pPr>
        <w:tabs>
          <w:tab w:val="left" w:pos="480"/>
        </w:tabs>
        <w:jc w:val="both"/>
      </w:pPr>
    </w:p>
    <w:p w:rsidR="004F21C3" w:rsidRDefault="004F21C3" w:rsidP="004F21C3">
      <w:pPr>
        <w:tabs>
          <w:tab w:val="left" w:pos="480"/>
        </w:tabs>
        <w:jc w:val="both"/>
      </w:pPr>
    </w:p>
    <w:p w:rsidR="004F21C3" w:rsidRDefault="004F21C3" w:rsidP="004F21C3">
      <w:pPr>
        <w:tabs>
          <w:tab w:val="left" w:pos="480"/>
        </w:tabs>
        <w:jc w:val="both"/>
      </w:pPr>
    </w:p>
    <w:p w:rsidR="004F21C3" w:rsidRDefault="004F21C3" w:rsidP="004F21C3">
      <w:pPr>
        <w:jc w:val="center"/>
      </w:pPr>
      <w:r>
        <w:t>Заместител</w:t>
      </w:r>
      <w:r w:rsidR="00A5792C">
        <w:t>ь директора по  УВР  Исмагулова А.К.</w:t>
      </w:r>
    </w:p>
    <w:p w:rsidR="004F21C3" w:rsidRDefault="004F21C3" w:rsidP="004F21C3">
      <w:pPr>
        <w:jc w:val="right"/>
      </w:pPr>
    </w:p>
    <w:p w:rsidR="004F21C3" w:rsidRPr="00B01C5C" w:rsidRDefault="004F21C3" w:rsidP="004F21C3"/>
    <w:p w:rsidR="004F21C3" w:rsidRPr="00B01C5C" w:rsidRDefault="004F21C3" w:rsidP="004F21C3"/>
    <w:p w:rsidR="004F21C3" w:rsidRPr="00B01C5C" w:rsidRDefault="004F21C3" w:rsidP="004F21C3"/>
    <w:p w:rsidR="004F21C3" w:rsidRPr="00B01C5C" w:rsidRDefault="004F21C3" w:rsidP="004F21C3">
      <w:pPr>
        <w:tabs>
          <w:tab w:val="left" w:pos="4592"/>
        </w:tabs>
      </w:pPr>
      <w:r>
        <w:tab/>
      </w:r>
    </w:p>
    <w:p w:rsidR="00766C0A" w:rsidRDefault="00766C0A"/>
    <w:sectPr w:rsidR="00766C0A" w:rsidSect="0088487F">
      <w:headerReference w:type="default" r:id="rId7"/>
      <w:footerReference w:type="default" r:id="rId8"/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40BA" w:rsidRDefault="00B340BA" w:rsidP="00DE55C5">
      <w:r>
        <w:separator/>
      </w:r>
    </w:p>
  </w:endnote>
  <w:endnote w:type="continuationSeparator" w:id="1">
    <w:p w:rsidR="00B340BA" w:rsidRDefault="00B340BA" w:rsidP="00DE55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227" w:rsidRDefault="00B340BA">
    <w:pPr>
      <w:pStyle w:val="a5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40BA" w:rsidRDefault="00B340BA" w:rsidP="00DE55C5">
      <w:r>
        <w:separator/>
      </w:r>
    </w:p>
  </w:footnote>
  <w:footnote w:type="continuationSeparator" w:id="1">
    <w:p w:rsidR="00B340BA" w:rsidRDefault="00B340BA" w:rsidP="00DE55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227" w:rsidRDefault="00B340BA">
    <w:pPr>
      <w:pStyle w:val="a3"/>
      <w:jc w:val="center"/>
      <w:rPr>
        <w:b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05259"/>
    <w:multiLevelType w:val="hybridMultilevel"/>
    <w:tmpl w:val="934671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D">
      <w:start w:val="1"/>
      <w:numFmt w:val="bullet"/>
      <w:lvlText w:val=""/>
      <w:lvlJc w:val="left"/>
      <w:pPr>
        <w:tabs>
          <w:tab w:val="num" w:pos="1495"/>
        </w:tabs>
        <w:ind w:left="1495" w:hanging="360"/>
      </w:pPr>
      <w:rPr>
        <w:rFonts w:ascii="Wingdings" w:hAnsi="Wingdings" w:hint="default"/>
      </w:rPr>
    </w:lvl>
    <w:lvl w:ilvl="2" w:tplc="67A833DE">
      <w:start w:val="5"/>
      <w:numFmt w:val="decimal"/>
      <w:lvlText w:val="%3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3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305812"/>
    <w:multiLevelType w:val="hybridMultilevel"/>
    <w:tmpl w:val="B46647B4"/>
    <w:lvl w:ilvl="0" w:tplc="1F9C2D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  <w:szCs w:val="28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CE130F9"/>
    <w:multiLevelType w:val="hybridMultilevel"/>
    <w:tmpl w:val="184C6DB6"/>
    <w:lvl w:ilvl="0" w:tplc="0419000F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3">
    <w:nsid w:val="7FC219FC"/>
    <w:multiLevelType w:val="hybridMultilevel"/>
    <w:tmpl w:val="45C63DB8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0D">
      <w:start w:val="1"/>
      <w:numFmt w:val="bullet"/>
      <w:lvlText w:val=""/>
      <w:lvlJc w:val="left"/>
      <w:pPr>
        <w:tabs>
          <w:tab w:val="num" w:pos="2062"/>
        </w:tabs>
        <w:ind w:left="2062" w:hanging="360"/>
      </w:pPr>
      <w:rPr>
        <w:rFonts w:ascii="Wingdings" w:hAnsi="Wingdings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21C3"/>
    <w:rsid w:val="00055A77"/>
    <w:rsid w:val="000E7B22"/>
    <w:rsid w:val="001A2A4B"/>
    <w:rsid w:val="001F56C3"/>
    <w:rsid w:val="002A1150"/>
    <w:rsid w:val="003B2CCF"/>
    <w:rsid w:val="003C5721"/>
    <w:rsid w:val="003F75D3"/>
    <w:rsid w:val="004F21C3"/>
    <w:rsid w:val="005631C8"/>
    <w:rsid w:val="00651A09"/>
    <w:rsid w:val="00655730"/>
    <w:rsid w:val="006D393F"/>
    <w:rsid w:val="006D63C6"/>
    <w:rsid w:val="00766C0A"/>
    <w:rsid w:val="007C7A52"/>
    <w:rsid w:val="007C7AFA"/>
    <w:rsid w:val="00806F5E"/>
    <w:rsid w:val="008278FC"/>
    <w:rsid w:val="0088487F"/>
    <w:rsid w:val="00941D4C"/>
    <w:rsid w:val="00956445"/>
    <w:rsid w:val="00964CBC"/>
    <w:rsid w:val="00A44F9D"/>
    <w:rsid w:val="00A5792C"/>
    <w:rsid w:val="00B340BA"/>
    <w:rsid w:val="00B50B41"/>
    <w:rsid w:val="00DB35C1"/>
    <w:rsid w:val="00DE55C5"/>
    <w:rsid w:val="00F73AFD"/>
    <w:rsid w:val="00FF5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1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F21C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F21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4F21C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F21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C57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7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1226</Words>
  <Characters>6991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2021-02-01T11:08:00Z</cp:lastPrinted>
  <dcterms:created xsi:type="dcterms:W3CDTF">2021-01-29T13:04:00Z</dcterms:created>
  <dcterms:modified xsi:type="dcterms:W3CDTF">2022-06-06T12:57:00Z</dcterms:modified>
</cp:coreProperties>
</file>